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95BF8" w14:textId="6A536CAD" w:rsidR="00361B82" w:rsidRPr="007E3BAB" w:rsidRDefault="00361B82" w:rsidP="00361B82">
      <w:pPr>
        <w:rPr>
          <w:b/>
          <w:sz w:val="24"/>
          <w:szCs w:val="24"/>
        </w:rPr>
      </w:pPr>
      <w:r w:rsidRPr="007E3BAB">
        <w:rPr>
          <w:b/>
          <w:sz w:val="24"/>
          <w:szCs w:val="24"/>
        </w:rPr>
        <w:t xml:space="preserve">Altona Yacht Club Inc – Policy &amp; Procedure                              Rev 0        </w:t>
      </w:r>
      <w:r w:rsidR="0010326D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/04</w:t>
      </w:r>
      <w:r w:rsidRPr="007E3BAB">
        <w:rPr>
          <w:b/>
          <w:sz w:val="24"/>
          <w:szCs w:val="24"/>
        </w:rPr>
        <w:t>/201</w:t>
      </w:r>
      <w:r w:rsidR="0010326D">
        <w:rPr>
          <w:b/>
          <w:sz w:val="24"/>
          <w:szCs w:val="24"/>
        </w:rPr>
        <w:t>8</w:t>
      </w:r>
    </w:p>
    <w:p w14:paraId="484A02D3" w14:textId="77777777" w:rsidR="00361B82" w:rsidRPr="007E3BAB" w:rsidRDefault="00361B82" w:rsidP="00361B82">
      <w:pPr>
        <w:rPr>
          <w:b/>
          <w:sz w:val="24"/>
          <w:szCs w:val="24"/>
        </w:rPr>
      </w:pPr>
      <w:r>
        <w:rPr>
          <w:b/>
          <w:sz w:val="24"/>
          <w:szCs w:val="24"/>
        </w:rPr>
        <w:t>Policy Number – 1</w:t>
      </w:r>
      <w:r w:rsidR="0010326D">
        <w:rPr>
          <w:b/>
          <w:sz w:val="24"/>
          <w:szCs w:val="24"/>
        </w:rPr>
        <w:t>2</w:t>
      </w:r>
    </w:p>
    <w:p w14:paraId="5A5B284D" w14:textId="45A417B2" w:rsidR="00361B82" w:rsidRPr="007E3BAB" w:rsidRDefault="00361B82" w:rsidP="00361B82">
      <w:pPr>
        <w:rPr>
          <w:b/>
          <w:sz w:val="24"/>
          <w:szCs w:val="24"/>
        </w:rPr>
      </w:pPr>
      <w:r w:rsidRPr="007E3BAB">
        <w:rPr>
          <w:b/>
          <w:sz w:val="24"/>
          <w:szCs w:val="24"/>
        </w:rPr>
        <w:t xml:space="preserve">Policy – </w:t>
      </w:r>
      <w:r>
        <w:rPr>
          <w:b/>
          <w:sz w:val="24"/>
          <w:szCs w:val="24"/>
        </w:rPr>
        <w:t xml:space="preserve"> </w:t>
      </w:r>
      <w:r w:rsidR="0010326D">
        <w:rPr>
          <w:b/>
          <w:sz w:val="24"/>
          <w:szCs w:val="24"/>
        </w:rPr>
        <w:t>Safety &amp; Security</w:t>
      </w:r>
    </w:p>
    <w:p w14:paraId="7625EF08" w14:textId="77777777" w:rsidR="00361B82" w:rsidRPr="005800B4" w:rsidRDefault="00361B82" w:rsidP="00361B82">
      <w:pPr>
        <w:pStyle w:val="Heading1"/>
        <w:rPr>
          <w:color w:val="auto"/>
          <w:sz w:val="22"/>
        </w:rPr>
      </w:pPr>
      <w:r w:rsidRPr="005800B4">
        <w:rPr>
          <w:color w:val="auto"/>
          <w:sz w:val="22"/>
        </w:rPr>
        <w:t>Preamble:</w:t>
      </w:r>
    </w:p>
    <w:p w14:paraId="284FF6AD" w14:textId="22A9F39A" w:rsidR="00361B82" w:rsidRDefault="00361B82" w:rsidP="00361B82">
      <w:pPr>
        <w:ind w:left="284"/>
      </w:pPr>
      <w:r>
        <w:t xml:space="preserve">The </w:t>
      </w:r>
      <w:r w:rsidR="00373D55">
        <w:t xml:space="preserve">safety </w:t>
      </w:r>
      <w:r w:rsidR="00350367">
        <w:t xml:space="preserve">of members and security of the </w:t>
      </w:r>
      <w:r>
        <w:t xml:space="preserve">Altona Yacht Club premises </w:t>
      </w:r>
      <w:r w:rsidR="00350367">
        <w:t xml:space="preserve">is </w:t>
      </w:r>
      <w:r w:rsidR="00344B3D">
        <w:t xml:space="preserve">the </w:t>
      </w:r>
      <w:r w:rsidR="00350367">
        <w:t>shared responsibility for all members</w:t>
      </w:r>
      <w:r w:rsidR="001D3222">
        <w:t xml:space="preserve">, </w:t>
      </w:r>
      <w:r w:rsidR="00344B3D">
        <w:t>volunteers</w:t>
      </w:r>
      <w:r w:rsidR="001D3222">
        <w:t xml:space="preserve"> and patrons</w:t>
      </w:r>
      <w:r w:rsidR="00350367">
        <w:t>. Our location at the end of the carpark in Cresser Reserve and the internal layout of the club means unauthorised person</w:t>
      </w:r>
      <w:r w:rsidR="00344B3D">
        <w:t>(</w:t>
      </w:r>
      <w:r w:rsidR="00350367">
        <w:t>s</w:t>
      </w:r>
      <w:r w:rsidR="00344B3D">
        <w:t>)</w:t>
      </w:r>
      <w:r w:rsidR="00350367">
        <w:t xml:space="preserve"> could gain access and easily conceal themselves within the club premises.  </w:t>
      </w:r>
    </w:p>
    <w:p w14:paraId="1EB70C90" w14:textId="7D5489E1" w:rsidR="00361B82" w:rsidRDefault="00350367" w:rsidP="00361B82">
      <w:pPr>
        <w:ind w:left="284"/>
      </w:pPr>
      <w:r>
        <w:t xml:space="preserve">Recent modifications to the </w:t>
      </w:r>
      <w:r w:rsidR="00361B82">
        <w:t xml:space="preserve">Altona Yacht Club </w:t>
      </w:r>
      <w:r>
        <w:t>premises with the fitting of emergency exit locks to some the doors increases the risk of unauthorised entry into the club.</w:t>
      </w:r>
      <w:r w:rsidR="00361B82">
        <w:t xml:space="preserve"> </w:t>
      </w:r>
    </w:p>
    <w:p w14:paraId="6F69AF40" w14:textId="77777777" w:rsidR="00361B82" w:rsidRPr="006B66D8" w:rsidRDefault="00361B82" w:rsidP="00361B82">
      <w:pPr>
        <w:pStyle w:val="Heading1"/>
        <w:rPr>
          <w:color w:val="auto"/>
          <w:sz w:val="22"/>
        </w:rPr>
      </w:pPr>
      <w:r w:rsidRPr="005800B4">
        <w:rPr>
          <w:color w:val="auto"/>
          <w:sz w:val="22"/>
        </w:rPr>
        <w:t xml:space="preserve">Policy Objective: </w:t>
      </w:r>
    </w:p>
    <w:p w14:paraId="44751A45" w14:textId="147ABAF4" w:rsidR="00361B82" w:rsidRDefault="00361B82" w:rsidP="00361B82">
      <w:pPr>
        <w:ind w:left="284"/>
      </w:pPr>
      <w:r>
        <w:t xml:space="preserve">The purpose of this policy is to make members, volunteers, and patrons aware of their </w:t>
      </w:r>
      <w:r w:rsidR="00350367">
        <w:t xml:space="preserve">shared </w:t>
      </w:r>
      <w:r>
        <w:t>obli</w:t>
      </w:r>
      <w:r w:rsidR="005800B4">
        <w:t xml:space="preserve">gations in </w:t>
      </w:r>
      <w:r w:rsidR="00350367">
        <w:t xml:space="preserve">relation </w:t>
      </w:r>
      <w:r>
        <w:t xml:space="preserve">to </w:t>
      </w:r>
      <w:r w:rsidR="00350367">
        <w:t>safety and security around the club</w:t>
      </w:r>
      <w:r w:rsidR="004017B9">
        <w:t xml:space="preserve">, so individuals are kept safe from harm and property is protected. </w:t>
      </w:r>
      <w:r>
        <w:t xml:space="preserve"> </w:t>
      </w:r>
    </w:p>
    <w:p w14:paraId="12CA6968" w14:textId="6CC4F937" w:rsidR="00344B3D" w:rsidRPr="006B66D8" w:rsidRDefault="00344B3D" w:rsidP="00344B3D">
      <w:pPr>
        <w:pStyle w:val="Heading1"/>
        <w:rPr>
          <w:color w:val="auto"/>
          <w:sz w:val="22"/>
        </w:rPr>
      </w:pPr>
      <w:r w:rsidRPr="005800B4">
        <w:rPr>
          <w:color w:val="auto"/>
          <w:sz w:val="22"/>
        </w:rPr>
        <w:t xml:space="preserve">Policy: </w:t>
      </w:r>
    </w:p>
    <w:p w14:paraId="261930D1" w14:textId="06C1BA12" w:rsidR="00350367" w:rsidRDefault="004017B9" w:rsidP="00350367">
      <w:pPr>
        <w:ind w:left="284"/>
      </w:pPr>
      <w:r>
        <w:t xml:space="preserve">Members, volunteers and patrons entering the club premises should be identifiable. </w:t>
      </w:r>
    </w:p>
    <w:p w14:paraId="3AB08713" w14:textId="2097D11A" w:rsidR="004017B9" w:rsidRDefault="004017B9" w:rsidP="00350367">
      <w:pPr>
        <w:ind w:left="284"/>
      </w:pPr>
      <w:r>
        <w:t xml:space="preserve">Members and volunteers need to be </w:t>
      </w:r>
      <w:r w:rsidR="00344B3D">
        <w:t>vigilant</w:t>
      </w:r>
      <w:r>
        <w:t xml:space="preserve"> and conscious of who is entering and exiting the club.</w:t>
      </w:r>
    </w:p>
    <w:p w14:paraId="1C9E4B42" w14:textId="66A35761" w:rsidR="004017B9" w:rsidRDefault="004017B9" w:rsidP="00350367">
      <w:pPr>
        <w:ind w:left="284"/>
      </w:pPr>
      <w:r>
        <w:t xml:space="preserve">Consistent with remaining an inclusive and welcoming club we need to approach and engage in dialogue with unfamiliar individuals entering the club. </w:t>
      </w:r>
    </w:p>
    <w:p w14:paraId="235C154F" w14:textId="4EEAFA66" w:rsidR="004017B9" w:rsidRDefault="004017B9" w:rsidP="00350367">
      <w:pPr>
        <w:ind w:left="284"/>
      </w:pPr>
      <w:r>
        <w:t xml:space="preserve">Gates and doors should remain locked when not in use. </w:t>
      </w:r>
    </w:p>
    <w:p w14:paraId="0C9E7E71" w14:textId="77777777" w:rsidR="004017B9" w:rsidRDefault="004017B9" w:rsidP="00350367">
      <w:pPr>
        <w:ind w:left="284"/>
      </w:pPr>
      <w:r>
        <w:t xml:space="preserve">The exit door at the end of the hallway between the women and men change rooms is to be kept closed and only used for emergency egress. </w:t>
      </w:r>
    </w:p>
    <w:p w14:paraId="6F409DC5" w14:textId="7B3D9248" w:rsidR="00344B3D" w:rsidRDefault="004017B9" w:rsidP="00350367">
      <w:pPr>
        <w:ind w:left="284"/>
      </w:pPr>
      <w:r>
        <w:t xml:space="preserve">When attending the club alone, it is recommended members close and as appropriate lock all doors as </w:t>
      </w:r>
      <w:r w:rsidR="00344B3D">
        <w:t>they</w:t>
      </w:r>
      <w:r>
        <w:t xml:space="preserve"> enter or leave the </w:t>
      </w:r>
      <w:r w:rsidR="00344B3D">
        <w:t>premises</w:t>
      </w:r>
      <w:r>
        <w:t>.</w:t>
      </w:r>
    </w:p>
    <w:p w14:paraId="1EC46C14" w14:textId="516E1252" w:rsidR="00344B3D" w:rsidRPr="006B66D8" w:rsidRDefault="00344B3D" w:rsidP="00344B3D">
      <w:pPr>
        <w:pStyle w:val="Heading1"/>
        <w:rPr>
          <w:color w:val="auto"/>
          <w:sz w:val="22"/>
        </w:rPr>
      </w:pPr>
      <w:r>
        <w:rPr>
          <w:color w:val="auto"/>
          <w:sz w:val="22"/>
        </w:rPr>
        <w:t>Responsibilities</w:t>
      </w:r>
      <w:r w:rsidRPr="005800B4">
        <w:rPr>
          <w:color w:val="auto"/>
          <w:sz w:val="22"/>
        </w:rPr>
        <w:t xml:space="preserve">: </w:t>
      </w:r>
    </w:p>
    <w:p w14:paraId="5631692F" w14:textId="6F0EC7F2" w:rsidR="00344B3D" w:rsidRDefault="00344B3D" w:rsidP="00344B3D">
      <w:pPr>
        <w:ind w:left="284"/>
      </w:pPr>
      <w:r>
        <w:t>Members, volunteers and patrons should report any observed suspicious activity to other members and if needed also inform Victoria Police.</w:t>
      </w:r>
    </w:p>
    <w:p w14:paraId="4E109EF7" w14:textId="7D1BF2BA" w:rsidR="00344B3D" w:rsidRDefault="00344B3D" w:rsidP="00344B3D">
      <w:pPr>
        <w:ind w:left="284"/>
      </w:pPr>
      <w:r>
        <w:t xml:space="preserve">Follow the safety instructions and protocols </w:t>
      </w:r>
      <w:r w:rsidR="001D3222">
        <w:t xml:space="preserve">included in </w:t>
      </w:r>
      <w:r>
        <w:t>other polic</w:t>
      </w:r>
      <w:r w:rsidR="001D3222">
        <w:t>ies and procedural documents</w:t>
      </w:r>
      <w:r>
        <w:t>.</w:t>
      </w:r>
    </w:p>
    <w:p w14:paraId="56A461DF" w14:textId="77777777" w:rsidR="00344B3D" w:rsidRDefault="00344B3D" w:rsidP="00344B3D">
      <w:pPr>
        <w:ind w:left="284"/>
      </w:pPr>
      <w:r>
        <w:t xml:space="preserve">Follow this policy. </w:t>
      </w:r>
    </w:p>
    <w:p w14:paraId="44359FEB" w14:textId="622C32EF" w:rsidR="00F835B8" w:rsidRDefault="00344B3D" w:rsidP="00344B3D">
      <w:pPr>
        <w:ind w:left="284"/>
      </w:pPr>
      <w:r>
        <w:t>If a member or volunteer is the last person to be leaving the club</w:t>
      </w:r>
      <w:r w:rsidR="001D3222">
        <w:t xml:space="preserve"> </w:t>
      </w:r>
      <w:r w:rsidR="006A3DCE">
        <w:t xml:space="preserve">they </w:t>
      </w:r>
      <w:r w:rsidR="001D3222">
        <w:t>need</w:t>
      </w:r>
      <w:bookmarkStart w:id="0" w:name="_GoBack"/>
      <w:bookmarkEnd w:id="0"/>
      <w:r w:rsidR="001D3222">
        <w:t xml:space="preserve"> to check </w:t>
      </w:r>
      <w:r>
        <w:t xml:space="preserve">all points of entry and exit into the club </w:t>
      </w:r>
      <w:r w:rsidR="001D3222">
        <w:t xml:space="preserve">to ensure they are </w:t>
      </w:r>
      <w:r>
        <w:t xml:space="preserve">closed and where appropriate locked, ensure all gates from the carpark to the area surrounding the club are locked and undertake an external perimeter check of the building. </w:t>
      </w:r>
      <w:r w:rsidR="005800B4">
        <w:t xml:space="preserve"> </w:t>
      </w:r>
    </w:p>
    <w:sectPr w:rsidR="00F83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26926"/>
    <w:multiLevelType w:val="hybridMultilevel"/>
    <w:tmpl w:val="4516C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B8"/>
    <w:rsid w:val="0010326D"/>
    <w:rsid w:val="001D3222"/>
    <w:rsid w:val="002F4204"/>
    <w:rsid w:val="00344B3D"/>
    <w:rsid w:val="00350367"/>
    <w:rsid w:val="00361B82"/>
    <w:rsid w:val="00373D55"/>
    <w:rsid w:val="004017B9"/>
    <w:rsid w:val="005800B4"/>
    <w:rsid w:val="006A3DCE"/>
    <w:rsid w:val="00712731"/>
    <w:rsid w:val="00A32E90"/>
    <w:rsid w:val="00BB277E"/>
    <w:rsid w:val="00CD4A2E"/>
    <w:rsid w:val="00E06A43"/>
    <w:rsid w:val="00F8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8380"/>
  <w15:chartTrackingRefBased/>
  <w15:docId w15:val="{A41FCC84-F4B9-43BD-958F-3951A803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B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800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BC07E96A766428276D1A8FFFF102E" ma:contentTypeVersion="11" ma:contentTypeDescription="Create a new document." ma:contentTypeScope="" ma:versionID="92ad6c170d667d0a3b615432c5338395">
  <xsd:schema xmlns:xsd="http://www.w3.org/2001/XMLSchema" xmlns:xs="http://www.w3.org/2001/XMLSchema" xmlns:p="http://schemas.microsoft.com/office/2006/metadata/properties" xmlns:ns2="32010023-8031-472e-8504-71863f17b842" xmlns:ns3="039e8edb-07c2-43a7-bf61-a63c13d4219f" targetNamespace="http://schemas.microsoft.com/office/2006/metadata/properties" ma:root="true" ma:fieldsID="c4e87d857367abdd8f05f25f2ea5b45f" ns2:_="" ns3:_="">
    <xsd:import namespace="32010023-8031-472e-8504-71863f17b842"/>
    <xsd:import namespace="039e8edb-07c2-43a7-bf61-a63c13d4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10023-8031-472e-8504-71863f17b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cee070-1a32-4b69-a6c8-35434dd51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e8edb-07c2-43a7-bf61-a63c13d421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242a51-b6c2-4216-9e88-127cf90a3475}" ma:internalName="TaxCatchAll" ma:showField="CatchAllData" ma:web="039e8edb-07c2-43a7-bf61-a63c13d42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e8edb-07c2-43a7-bf61-a63c13d4219f" xsi:nil="true"/>
    <lcf76f155ced4ddcb4097134ff3c332f xmlns="32010023-8031-472e-8504-71863f17b8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6B14F5-B092-4C66-A8D2-95E8B59B178D}"/>
</file>

<file path=customXml/itemProps2.xml><?xml version="1.0" encoding="utf-8"?>
<ds:datastoreItem xmlns:ds="http://schemas.openxmlformats.org/officeDocument/2006/customXml" ds:itemID="{2FCFDF29-FF07-4678-ADE7-8D1CD313341A}"/>
</file>

<file path=customXml/itemProps3.xml><?xml version="1.0" encoding="utf-8"?>
<ds:datastoreItem xmlns:ds="http://schemas.openxmlformats.org/officeDocument/2006/customXml" ds:itemID="{8383CC19-A450-4BB3-B14B-A1B767922B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Ackland</dc:creator>
  <cp:keywords/>
  <dc:description/>
  <cp:lastModifiedBy>Fred Ackland</cp:lastModifiedBy>
  <cp:revision>6</cp:revision>
  <cp:lastPrinted>2018-04-10T02:44:00Z</cp:lastPrinted>
  <dcterms:created xsi:type="dcterms:W3CDTF">2018-04-10T01:56:00Z</dcterms:created>
  <dcterms:modified xsi:type="dcterms:W3CDTF">2018-04-10T13:40:00Z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0x010100DF3BC07E96A766428276D1A8FFFF102E</vt:lpwstr>
  </property>
  <property fmtid="{D5CDD505-2E9C-101B-9397-08002B2CF9AE}" pid="3" name="Order">
    <vt:r8>81200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